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德语动词lagern的变位</o:Title>
    <o:Author>Netzverb &lt;info@netzverb.de&gt;</o:Author>
    <o:Subject>
			德语动词lagern (停留, 储存)的变位：现在时、过去时、虚拟式、完成时，...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德语动词lagern的变位</w:t>
        <w:br/>
      </w:r>
      <w:r>
        <w:rPr>
          <w:sz w:val="16"/>
          <w:color w:val="999999"/>
        </w:rPr>
        <w:t>https://zh.verbformen.net/conjugation/lagern.htm</w:t>
      </w:r>
    </w:p>
    <!-- EIGENSCHAFTEN -->
    <w:p>
      <w:r>
        <w:rPr>
          <w:color w:val="999999"/>
        </w:rPr>
        <w:t>
					规则的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不能像口语中那样省略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用法罕见或不常见 </w:t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